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A1" w:rsidRDefault="000203A1" w:rsidP="00DA1135">
      <w:pPr>
        <w:jc w:val="center"/>
        <w:rPr>
          <w:b/>
          <w:u w:val="single"/>
        </w:rPr>
      </w:pPr>
      <w:bookmarkStart w:id="0" w:name="_GoBack"/>
      <w:bookmarkEnd w:id="0"/>
    </w:p>
    <w:p w:rsidR="000203A1" w:rsidRDefault="000203A1" w:rsidP="00DA1135">
      <w:pPr>
        <w:jc w:val="center"/>
        <w:rPr>
          <w:b/>
          <w:u w:val="single"/>
        </w:rPr>
      </w:pPr>
    </w:p>
    <w:p w:rsidR="00916082" w:rsidRDefault="00916082" w:rsidP="00DA1135">
      <w:pPr>
        <w:jc w:val="center"/>
        <w:rPr>
          <w:b/>
          <w:u w:val="single"/>
        </w:rPr>
      </w:pPr>
    </w:p>
    <w:p w:rsidR="00916082" w:rsidRDefault="00916082" w:rsidP="00DA1135">
      <w:pPr>
        <w:jc w:val="center"/>
        <w:rPr>
          <w:b/>
          <w:u w:val="single"/>
        </w:rPr>
      </w:pPr>
    </w:p>
    <w:p w:rsidR="00DA1135" w:rsidRPr="00936891" w:rsidRDefault="0061047E" w:rsidP="00DA1135">
      <w:pPr>
        <w:jc w:val="center"/>
        <w:rPr>
          <w:b/>
          <w:u w:val="single"/>
        </w:rPr>
      </w:pPr>
      <w:r>
        <w:rPr>
          <w:b/>
          <w:u w:val="single"/>
        </w:rPr>
        <w:t>41</w:t>
      </w:r>
      <w:r>
        <w:rPr>
          <w:b/>
          <w:u w:val="single"/>
          <w:vertAlign w:val="superscript"/>
        </w:rPr>
        <w:t>st</w:t>
      </w:r>
      <w:r w:rsidR="00DA1135" w:rsidRPr="00936891">
        <w:rPr>
          <w:b/>
          <w:u w:val="single"/>
        </w:rPr>
        <w:t xml:space="preserve"> Batch</w:t>
      </w:r>
    </w:p>
    <w:p w:rsidR="00DA1135" w:rsidRDefault="00DA1135" w:rsidP="00DA1135">
      <w:pPr>
        <w:jc w:val="center"/>
        <w:rPr>
          <w:b/>
          <w:u w:val="single"/>
        </w:rPr>
      </w:pPr>
      <w:r w:rsidRPr="00936891">
        <w:rPr>
          <w:b/>
          <w:u w:val="single"/>
        </w:rPr>
        <w:t xml:space="preserve">Pathology </w:t>
      </w:r>
      <w:r w:rsidR="00CF07B7" w:rsidRPr="00936891">
        <w:rPr>
          <w:b/>
          <w:u w:val="single"/>
        </w:rPr>
        <w:t xml:space="preserve">Lecture </w:t>
      </w:r>
      <w:r w:rsidR="00CF07B7">
        <w:rPr>
          <w:b/>
          <w:u w:val="single"/>
        </w:rPr>
        <w:t>schedule</w:t>
      </w:r>
      <w:r w:rsidRPr="00936891">
        <w:rPr>
          <w:b/>
          <w:u w:val="single"/>
        </w:rPr>
        <w:t xml:space="preserve"> </w:t>
      </w:r>
    </w:p>
    <w:p w:rsidR="00916082" w:rsidRPr="00936891" w:rsidRDefault="00916082" w:rsidP="00DA1135">
      <w:pPr>
        <w:jc w:val="center"/>
        <w:rPr>
          <w:b/>
          <w:u w:val="single"/>
        </w:rPr>
      </w:pPr>
    </w:p>
    <w:p w:rsidR="00DA1135" w:rsidRPr="009F2E7B" w:rsidRDefault="00DA1135" w:rsidP="00DA1135">
      <w:pPr>
        <w:tabs>
          <w:tab w:val="left" w:pos="5356"/>
        </w:tabs>
        <w:rPr>
          <w:bCs/>
        </w:rPr>
      </w:pPr>
    </w:p>
    <w:p w:rsidR="00DA1135" w:rsidRPr="00C8705D" w:rsidRDefault="00F66E15" w:rsidP="00DA113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DA1135" w:rsidRPr="00C8705D">
        <w:rPr>
          <w:sz w:val="22"/>
          <w:szCs w:val="22"/>
          <w:vertAlign w:val="superscript"/>
        </w:rPr>
        <w:t>th</w:t>
      </w:r>
      <w:r w:rsidR="00DA1135" w:rsidRPr="00C8705D">
        <w:rPr>
          <w:sz w:val="22"/>
          <w:szCs w:val="22"/>
        </w:rPr>
        <w:t xml:space="preserve"> Term </w:t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>
        <w:rPr>
          <w:sz w:val="22"/>
          <w:szCs w:val="22"/>
        </w:rPr>
        <w:t>Wednesday 3-4</w:t>
      </w:r>
      <w:r w:rsidR="00DA1135" w:rsidRPr="00C8705D">
        <w:rPr>
          <w:sz w:val="22"/>
          <w:szCs w:val="22"/>
        </w:rPr>
        <w:t xml:space="preserve"> pm and Thursday 1-2, 2-3 pm</w:t>
      </w:r>
    </w:p>
    <w:tbl>
      <w:tblPr>
        <w:tblpPr w:leftFromText="180" w:rightFromText="180" w:vertAnchor="text" w:horzAnchor="margin" w:tblpY="392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0"/>
        <w:gridCol w:w="5400"/>
        <w:gridCol w:w="1080"/>
      </w:tblGrid>
      <w:tr w:rsidR="00DA1135" w:rsidRPr="00C8705D" w:rsidTr="00F66E15">
        <w:trPr>
          <w:trHeight w:val="2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Lecturer</w:t>
            </w:r>
          </w:p>
        </w:tc>
      </w:tr>
      <w:tr w:rsidR="00BD6ECC" w:rsidRPr="00C8705D" w:rsidTr="00596EB5">
        <w:trPr>
          <w:trHeight w:val="13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ECC" w:rsidRPr="00C8705D" w:rsidRDefault="0061047E" w:rsidP="00BD6ECC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12.05.2022</w:t>
            </w:r>
            <w:r w:rsidR="00BD6ECC"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CC" w:rsidRPr="00C8705D" w:rsidRDefault="00BD6ECC" w:rsidP="00BD6ECC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  <w:shd w:val="clear" w:color="auto" w:fill="FFFFFF" w:themeFill="background1"/>
          </w:tcPr>
          <w:p w:rsidR="00BD6ECC" w:rsidRPr="00916082" w:rsidRDefault="004416CA" w:rsidP="00BD6ECC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Thalassaemia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6ECC" w:rsidRPr="00916082" w:rsidRDefault="002B64F2" w:rsidP="004416CA">
            <w:pPr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 xml:space="preserve">Dr. </w:t>
            </w:r>
            <w:r w:rsidR="004416CA" w:rsidRPr="00916082">
              <w:rPr>
                <w:sz w:val="22"/>
                <w:szCs w:val="22"/>
              </w:rPr>
              <w:t>CW</w:t>
            </w:r>
          </w:p>
        </w:tc>
      </w:tr>
      <w:tr w:rsidR="00BD6ECC" w:rsidRPr="00C8705D" w:rsidTr="00596EB5">
        <w:trPr>
          <w:trHeight w:val="135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ECC" w:rsidRDefault="00BD6ECC" w:rsidP="00BD6ECC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CC" w:rsidRPr="00C8705D" w:rsidRDefault="00BD6ECC" w:rsidP="00BD6ECC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CC" w:rsidRPr="00916082" w:rsidRDefault="004416CA" w:rsidP="00BD6ECC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Acquired haemolytic anaemia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CC" w:rsidRPr="00916082" w:rsidRDefault="00BD6ECC" w:rsidP="004416CA">
            <w:pPr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 xml:space="preserve">Dr. </w:t>
            </w:r>
            <w:r w:rsidR="004416CA" w:rsidRPr="00916082">
              <w:rPr>
                <w:sz w:val="22"/>
                <w:szCs w:val="22"/>
              </w:rPr>
              <w:t>CW</w:t>
            </w:r>
          </w:p>
        </w:tc>
      </w:tr>
      <w:tr w:rsidR="004416CA" w:rsidRPr="00C8705D" w:rsidTr="00596EB5">
        <w:trPr>
          <w:trHeight w:val="30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18.05.2022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3-4</w:t>
            </w:r>
            <w:r w:rsidRPr="00C8705D">
              <w:rPr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b/>
                <w:sz w:val="22"/>
                <w:szCs w:val="22"/>
                <w:u w:val="single"/>
              </w:rPr>
            </w:pPr>
            <w:r w:rsidRPr="00916082">
              <w:rPr>
                <w:sz w:val="22"/>
                <w:szCs w:val="22"/>
              </w:rPr>
              <w:t>Introduction to liver pathology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4416CA" w:rsidRPr="00C8705D" w:rsidTr="00030ECD">
        <w:trPr>
          <w:trHeight w:val="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19.05.2022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Hepatitis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4416CA" w:rsidRPr="00C8705D" w:rsidTr="00030ECD">
        <w:trPr>
          <w:trHeight w:val="264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spacing w:line="460" w:lineRule="exact"/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Toxin induced liver cell injury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4416CA" w:rsidRPr="00C8705D" w:rsidTr="006C4EE1">
        <w:trPr>
          <w:trHeight w:val="23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25.05.2022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3-4</w:t>
            </w:r>
            <w:r w:rsidRPr="00C8705D">
              <w:rPr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416CA" w:rsidRPr="00EA6518" w:rsidRDefault="006C4EE1" w:rsidP="004416CA">
            <w:pPr>
              <w:tabs>
                <w:tab w:val="left" w:pos="314"/>
              </w:tabs>
              <w:rPr>
                <w:color w:val="000000"/>
                <w:sz w:val="22"/>
                <w:szCs w:val="22"/>
              </w:rPr>
            </w:pPr>
            <w:r w:rsidRPr="00EA6518">
              <w:rPr>
                <w:color w:val="000000"/>
                <w:sz w:val="22"/>
                <w:szCs w:val="22"/>
              </w:rPr>
              <w:t>Continuous Assessment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</w:p>
        </w:tc>
      </w:tr>
      <w:tr w:rsidR="004416CA" w:rsidRPr="00C8705D" w:rsidTr="006C4EE1">
        <w:trPr>
          <w:trHeight w:val="173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C8705D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26.05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  <w:shd w:val="clear" w:color="auto" w:fill="D0CECE" w:themeFill="background2" w:themeFillShade="E6"/>
          </w:tcPr>
          <w:p w:rsidR="004416CA" w:rsidRPr="00EA6518" w:rsidRDefault="006C4EE1" w:rsidP="004416CA">
            <w:pPr>
              <w:rPr>
                <w:sz w:val="22"/>
                <w:szCs w:val="22"/>
              </w:rPr>
            </w:pPr>
            <w:r w:rsidRPr="00EA6518">
              <w:rPr>
                <w:color w:val="000000"/>
                <w:sz w:val="22"/>
                <w:szCs w:val="22"/>
              </w:rPr>
              <w:t>Continuous Assessment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416CA" w:rsidRPr="00916082" w:rsidRDefault="004416CA" w:rsidP="004416CA">
            <w:pPr>
              <w:rPr>
                <w:sz w:val="22"/>
                <w:szCs w:val="22"/>
              </w:rPr>
            </w:pPr>
          </w:p>
        </w:tc>
      </w:tr>
      <w:tr w:rsidR="004416CA" w:rsidRPr="00C8705D" w:rsidTr="006C4EE1">
        <w:trPr>
          <w:trHeight w:val="172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Default="004416CA" w:rsidP="004416CA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C8705D" w:rsidRDefault="004416CA" w:rsidP="004416CA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416CA" w:rsidRPr="00EA6518" w:rsidRDefault="006C4EE1" w:rsidP="004416CA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EA6518">
              <w:rPr>
                <w:color w:val="000000"/>
                <w:sz w:val="22"/>
                <w:szCs w:val="22"/>
              </w:rPr>
              <w:t>Continuous Assessment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916082" w:rsidRDefault="004416CA" w:rsidP="00894B42">
            <w:pPr>
              <w:rPr>
                <w:sz w:val="22"/>
                <w:szCs w:val="22"/>
              </w:rPr>
            </w:pPr>
          </w:p>
        </w:tc>
      </w:tr>
      <w:tr w:rsidR="006C4EE1" w:rsidRPr="00C8705D" w:rsidTr="006A1268">
        <w:trPr>
          <w:trHeight w:val="27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C8705D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01.06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C73ADB" w:rsidRDefault="006C4EE1" w:rsidP="006C4EE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3-4</w:t>
            </w:r>
            <w:r w:rsidRPr="00C8705D">
              <w:rPr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5400" w:type="dxa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Circulatory disturbances and tumours of the liver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6C4EE1" w:rsidRPr="00C8705D" w:rsidTr="00030ECD">
        <w:trPr>
          <w:trHeight w:val="154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C8705D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02.06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C8705D" w:rsidRDefault="006C4EE1" w:rsidP="006C4EE1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Liver pathology tutorial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All</w:t>
            </w:r>
          </w:p>
        </w:tc>
      </w:tr>
      <w:tr w:rsidR="006C4EE1" w:rsidRPr="00C8705D" w:rsidTr="004A2EF3">
        <w:trPr>
          <w:trHeight w:val="153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C8705D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C8705D" w:rsidRDefault="006C4EE1" w:rsidP="006C4EE1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Pancreatico</w:t>
            </w:r>
            <w:r>
              <w:rPr>
                <w:sz w:val="22"/>
                <w:szCs w:val="22"/>
              </w:rPr>
              <w:t>-</w:t>
            </w:r>
            <w:r w:rsidRPr="00916082">
              <w:rPr>
                <w:sz w:val="22"/>
                <w:szCs w:val="22"/>
              </w:rPr>
              <w:t>billary disorders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KBR</w:t>
            </w:r>
          </w:p>
        </w:tc>
      </w:tr>
      <w:tr w:rsidR="006C4EE1" w:rsidRPr="009A3A11" w:rsidTr="009D2920">
        <w:trPr>
          <w:trHeight w:val="23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C8705D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08.06</w:t>
            </w:r>
            <w:r w:rsidRPr="00EF342C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F342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E1" w:rsidRPr="00C8705D" w:rsidRDefault="006C4EE1" w:rsidP="006C4E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Causes of lymphadenopathy and splenomegaly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 IL</w:t>
            </w:r>
          </w:p>
        </w:tc>
      </w:tr>
      <w:tr w:rsidR="006C4EE1" w:rsidRPr="00C8705D" w:rsidTr="00AE2633">
        <w:trPr>
          <w:trHeight w:val="1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C8705D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09.06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C8705D" w:rsidRDefault="006C4EE1" w:rsidP="006C4EE1">
            <w:pPr>
              <w:rPr>
                <w:bCs/>
                <w:sz w:val="22"/>
                <w:szCs w:val="22"/>
              </w:rPr>
            </w:pPr>
            <w:r w:rsidRPr="00C8705D">
              <w:rPr>
                <w:bCs/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Lymphoma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 IL</w:t>
            </w:r>
          </w:p>
        </w:tc>
      </w:tr>
      <w:tr w:rsidR="006C4EE1" w:rsidRPr="00C8705D" w:rsidTr="001F3427">
        <w:trPr>
          <w:trHeight w:val="127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C8705D" w:rsidRDefault="006C4EE1" w:rsidP="006C4EE1">
            <w:pPr>
              <w:rPr>
                <w:bCs/>
                <w:sz w:val="22"/>
                <w:szCs w:val="22"/>
              </w:rPr>
            </w:pPr>
            <w:r w:rsidRPr="00C8705D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Glomerular disease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6C4EE1" w:rsidRPr="00C8705D" w:rsidTr="008F23D8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D00AA7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D00AA7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06</w:t>
            </w:r>
            <w:r w:rsidRPr="00D00AA7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D00AA7">
              <w:rPr>
                <w:color w:val="000000" w:themeColor="text1"/>
                <w:sz w:val="22"/>
                <w:szCs w:val="22"/>
              </w:rPr>
              <w:t xml:space="preserve"> 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C8705D" w:rsidRDefault="006C4EE1" w:rsidP="006C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color w:val="000000"/>
                <w:sz w:val="22"/>
                <w:szCs w:val="22"/>
              </w:rPr>
              <w:t>Introduction to disorders of myeloid stem cell, leukaemia and myelodysplastic syndrome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DH</w:t>
            </w:r>
          </w:p>
        </w:tc>
      </w:tr>
      <w:tr w:rsidR="006C4EE1" w:rsidRPr="00C8705D" w:rsidTr="00584403">
        <w:trPr>
          <w:trHeight w:val="1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ED3FB1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ED3FB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06</w:t>
            </w:r>
            <w:r w:rsidRPr="00ED3FB1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D3FB1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ED3FB1" w:rsidRDefault="006C4EE1" w:rsidP="006C4EE1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Glomerular disease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6C4EE1" w:rsidRPr="00C8705D" w:rsidTr="00FC6CFF">
        <w:trPr>
          <w:trHeight w:val="127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ED3FB1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ED3FB1" w:rsidRDefault="006C4EE1" w:rsidP="006C4EE1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Myeloproliferative neoplasia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CW</w:t>
            </w:r>
          </w:p>
        </w:tc>
      </w:tr>
      <w:tr w:rsidR="006C4EE1" w:rsidRPr="00C8705D" w:rsidTr="00E65DA8">
        <w:trPr>
          <w:trHeight w:val="2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ED3FB1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 w:rsidRPr="00ED3FB1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D3FB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06</w:t>
            </w:r>
            <w:r w:rsidRPr="00ED3FB1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D3FB1">
              <w:rPr>
                <w:color w:val="000000" w:themeColor="text1"/>
                <w:sz w:val="22"/>
                <w:szCs w:val="22"/>
              </w:rPr>
              <w:t xml:space="preserve">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E1" w:rsidRPr="00ED3FB1" w:rsidRDefault="006C4EE1" w:rsidP="006C4EE1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3-4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Glomerular disease III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6C4EE1" w:rsidRPr="00C8705D" w:rsidTr="008F23D8">
        <w:trPr>
          <w:trHeight w:val="1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ED3FB1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23.06.2022 </w:t>
            </w:r>
            <w:r w:rsidRPr="00ED3FB1"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ED3FB1" w:rsidRDefault="006C4EE1" w:rsidP="006C4EE1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Tubulointerstitial disease 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6C4EE1" w:rsidRPr="00C8705D" w:rsidTr="00CA770D">
        <w:trPr>
          <w:trHeight w:val="127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ED3FB1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ED3FB1" w:rsidRDefault="006C4EE1" w:rsidP="006C4EE1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tabs>
                <w:tab w:val="left" w:pos="314"/>
              </w:tabs>
              <w:rPr>
                <w:sz w:val="22"/>
                <w:szCs w:val="22"/>
                <w:highlight w:val="yellow"/>
              </w:rPr>
            </w:pPr>
            <w:r w:rsidRPr="00916082">
              <w:rPr>
                <w:sz w:val="22"/>
                <w:szCs w:val="22"/>
              </w:rPr>
              <w:t>Tubulointerstitial disease 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TGL</w:t>
            </w:r>
          </w:p>
        </w:tc>
      </w:tr>
      <w:tr w:rsidR="006C4EE1" w:rsidRPr="00C8705D" w:rsidTr="00CA770D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ED3FB1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ED3FB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06</w:t>
            </w:r>
            <w:r w:rsidRPr="00ED3FB1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D3FB1">
              <w:rPr>
                <w:color w:val="000000" w:themeColor="text1"/>
                <w:sz w:val="22"/>
                <w:szCs w:val="22"/>
              </w:rPr>
              <w:t xml:space="preserve">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E1" w:rsidRPr="00ED3FB1" w:rsidRDefault="006C4EE1" w:rsidP="006C4EE1">
            <w:pPr>
              <w:rPr>
                <w:sz w:val="22"/>
                <w:szCs w:val="22"/>
              </w:rPr>
            </w:pPr>
            <w:r w:rsidRPr="00ED3FB1">
              <w:rPr>
                <w:sz w:val="22"/>
                <w:szCs w:val="22"/>
              </w:rPr>
              <w:t>3-4 pm</w:t>
            </w:r>
          </w:p>
        </w:tc>
        <w:tc>
          <w:tcPr>
            <w:tcW w:w="5400" w:type="dxa"/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041D67">
              <w:rPr>
                <w:sz w:val="22"/>
                <w:szCs w:val="22"/>
              </w:rPr>
              <w:t>Tumours of the renal system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KBR</w:t>
            </w:r>
          </w:p>
        </w:tc>
      </w:tr>
      <w:tr w:rsidR="006C4EE1" w:rsidRPr="00C8705D" w:rsidTr="008F23D8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C8705D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30.06</w:t>
            </w:r>
            <w:r w:rsidRPr="00C8705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C8705D">
              <w:rPr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E1" w:rsidRPr="009941BD" w:rsidRDefault="006C4EE1" w:rsidP="006C4EE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tabs>
                <w:tab w:val="left" w:pos="314"/>
              </w:tabs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Renal vascular disorders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KBR</w:t>
            </w:r>
          </w:p>
        </w:tc>
      </w:tr>
      <w:tr w:rsidR="006C4EE1" w:rsidRPr="00C8705D" w:rsidTr="00A548AF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Default="006C4EE1" w:rsidP="006C4EE1">
            <w:pPr>
              <w:ind w:left="720" w:hanging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E1" w:rsidRDefault="006C4EE1" w:rsidP="006C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tabs>
                <w:tab w:val="left" w:pos="314"/>
              </w:tabs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Multiple myeloma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1" w:rsidRPr="00916082" w:rsidRDefault="006C4EE1" w:rsidP="006C4EE1">
            <w:pPr>
              <w:rPr>
                <w:sz w:val="22"/>
                <w:szCs w:val="22"/>
              </w:rPr>
            </w:pPr>
            <w:r w:rsidRPr="00916082">
              <w:rPr>
                <w:sz w:val="22"/>
                <w:szCs w:val="22"/>
              </w:rPr>
              <w:t>Dr. CW</w:t>
            </w:r>
          </w:p>
        </w:tc>
      </w:tr>
    </w:tbl>
    <w:p w:rsidR="00DA1135" w:rsidRPr="00193AAB" w:rsidRDefault="00DA1135" w:rsidP="00DA1135">
      <w:pPr>
        <w:rPr>
          <w:sz w:val="22"/>
          <w:szCs w:val="22"/>
        </w:rPr>
      </w:pPr>
      <w:r w:rsidRPr="00193AAB">
        <w:rPr>
          <w:sz w:val="22"/>
          <w:szCs w:val="22"/>
        </w:rPr>
        <w:t>Venue</w:t>
      </w:r>
      <w:r w:rsidR="008469A5" w:rsidRPr="00193AAB">
        <w:rPr>
          <w:sz w:val="22"/>
          <w:szCs w:val="22"/>
        </w:rPr>
        <w:t xml:space="preserve">: </w:t>
      </w:r>
      <w:r w:rsidR="008469A5" w:rsidRPr="00041D67">
        <w:rPr>
          <w:sz w:val="22"/>
          <w:szCs w:val="22"/>
        </w:rPr>
        <w:t>TBD</w:t>
      </w:r>
    </w:p>
    <w:p w:rsidR="00916082" w:rsidRDefault="00916082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916082" w:rsidRDefault="00916082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916082" w:rsidRDefault="00916082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0C6F59" w:rsidRDefault="000C6F59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  <w:r w:rsidRPr="00C8705D">
        <w:rPr>
          <w:b/>
          <w:sz w:val="20"/>
          <w:szCs w:val="20"/>
        </w:rPr>
        <w:t xml:space="preserve">Prof. LM – </w:t>
      </w:r>
      <w:r w:rsidRPr="00C8705D">
        <w:rPr>
          <w:bCs/>
          <w:sz w:val="20"/>
          <w:szCs w:val="20"/>
        </w:rPr>
        <w:t xml:space="preserve">Prof. L.K.B.Mudduwa   </w:t>
      </w:r>
      <w:r>
        <w:rPr>
          <w:bCs/>
          <w:sz w:val="20"/>
          <w:szCs w:val="20"/>
        </w:rPr>
        <w:t xml:space="preserve">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8705D">
        <w:rPr>
          <w:b/>
          <w:bCs/>
          <w:sz w:val="20"/>
          <w:szCs w:val="20"/>
        </w:rPr>
        <w:t>Dr.</w:t>
      </w:r>
      <w:r w:rsidR="00E21FA7">
        <w:rPr>
          <w:b/>
          <w:bCs/>
          <w:sz w:val="20"/>
          <w:szCs w:val="20"/>
        </w:rPr>
        <w:t xml:space="preserve"> </w:t>
      </w:r>
      <w:r w:rsidRPr="00C8705D">
        <w:rPr>
          <w:b/>
          <w:bCs/>
          <w:sz w:val="20"/>
          <w:szCs w:val="20"/>
        </w:rPr>
        <w:t>CW</w:t>
      </w:r>
      <w:r w:rsidR="00540D62">
        <w:rPr>
          <w:b/>
          <w:bCs/>
          <w:sz w:val="20"/>
          <w:szCs w:val="20"/>
        </w:rPr>
        <w:t xml:space="preserve">  </w:t>
      </w:r>
      <w:r w:rsidRPr="00C8705D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  </w:t>
      </w:r>
      <w:r w:rsidRPr="00C8705D">
        <w:rPr>
          <w:sz w:val="20"/>
          <w:szCs w:val="20"/>
        </w:rPr>
        <w:t>Dr. Chandana Wickramaratne</w:t>
      </w:r>
      <w:r>
        <w:rPr>
          <w:bCs/>
          <w:sz w:val="20"/>
          <w:szCs w:val="20"/>
        </w:rPr>
        <w:t xml:space="preserve">  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Pr="00C8705D">
        <w:rPr>
          <w:b/>
          <w:bCs/>
          <w:sz w:val="20"/>
          <w:szCs w:val="20"/>
        </w:rPr>
        <w:t>Dr.</w:t>
      </w:r>
      <w:r w:rsidRPr="00C8705D">
        <w:rPr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 xml:space="preserve">TGL </w:t>
      </w:r>
      <w:r>
        <w:rPr>
          <w:b/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Dr. T.G. Liyanage                </w:t>
      </w:r>
      <w:r w:rsidRPr="00C870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               </w:t>
      </w:r>
      <w:r>
        <w:rPr>
          <w:b/>
          <w:bCs/>
          <w:sz w:val="20"/>
          <w:szCs w:val="20"/>
        </w:rPr>
        <w:t xml:space="preserve">        </w:t>
      </w:r>
      <w:r w:rsidRPr="00C8705D">
        <w:rPr>
          <w:b/>
          <w:bCs/>
          <w:sz w:val="20"/>
          <w:szCs w:val="20"/>
        </w:rPr>
        <w:t>Dr.</w:t>
      </w:r>
      <w:r>
        <w:rPr>
          <w:b/>
          <w:bCs/>
          <w:sz w:val="20"/>
          <w:szCs w:val="20"/>
        </w:rPr>
        <w:t xml:space="preserve"> </w:t>
      </w:r>
      <w:r w:rsidRPr="00C8705D">
        <w:rPr>
          <w:b/>
          <w:bCs/>
          <w:sz w:val="20"/>
          <w:szCs w:val="20"/>
        </w:rPr>
        <w:t>KBR</w:t>
      </w:r>
      <w:r>
        <w:rPr>
          <w:sz w:val="20"/>
          <w:szCs w:val="20"/>
        </w:rPr>
        <w:t xml:space="preserve"> - </w:t>
      </w:r>
      <w:r w:rsidRPr="00C8705D">
        <w:rPr>
          <w:sz w:val="20"/>
          <w:szCs w:val="20"/>
        </w:rPr>
        <w:t>Dr. Rojika</w:t>
      </w:r>
      <w:r>
        <w:rPr>
          <w:bCs/>
          <w:sz w:val="20"/>
          <w:szCs w:val="20"/>
        </w:rPr>
        <w:t xml:space="preserve"> </w:t>
      </w:r>
      <w:r w:rsidR="00E21FA7">
        <w:rPr>
          <w:bCs/>
          <w:sz w:val="20"/>
          <w:szCs w:val="20"/>
        </w:rPr>
        <w:t>Kariyawasam</w:t>
      </w:r>
    </w:p>
    <w:p w:rsidR="000C6F59" w:rsidRDefault="000C6F59" w:rsidP="000C6F59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Dr. IL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-</w:t>
      </w:r>
      <w:r w:rsidRPr="00C8705D">
        <w:rPr>
          <w:b/>
          <w:sz w:val="20"/>
          <w:szCs w:val="20"/>
        </w:rPr>
        <w:t xml:space="preserve"> </w:t>
      </w:r>
      <w:r w:rsidRPr="00702AAD">
        <w:rPr>
          <w:bCs/>
          <w:sz w:val="20"/>
          <w:szCs w:val="20"/>
        </w:rPr>
        <w:t>Dr.</w:t>
      </w:r>
      <w:r>
        <w:rPr>
          <w:b/>
          <w:sz w:val="20"/>
          <w:szCs w:val="20"/>
        </w:rPr>
        <w:t xml:space="preserve"> </w:t>
      </w:r>
      <w:r w:rsidRPr="006E4798">
        <w:rPr>
          <w:sz w:val="20"/>
          <w:szCs w:val="20"/>
        </w:rPr>
        <w:t>I.L. Wickramanayaka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705D">
        <w:rPr>
          <w:b/>
          <w:bCs/>
          <w:sz w:val="20"/>
          <w:szCs w:val="20"/>
        </w:rPr>
        <w:t>Dr.</w:t>
      </w:r>
      <w:r w:rsidRPr="00C8705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IDS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Dr. I.D. Siriwardhana</w:t>
      </w:r>
      <w:r w:rsidRPr="00C8705D">
        <w:rPr>
          <w:sz w:val="20"/>
          <w:szCs w:val="20"/>
        </w:rPr>
        <w:t xml:space="preserve">      </w:t>
      </w:r>
    </w:p>
    <w:p w:rsidR="000C6F59" w:rsidRPr="00FA720D" w:rsidRDefault="000C6F59" w:rsidP="000C6F5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Dr. DH    </w:t>
      </w:r>
      <w:r w:rsidRPr="00FA720D">
        <w:rPr>
          <w:sz w:val="20"/>
          <w:szCs w:val="20"/>
        </w:rPr>
        <w:t>- Dr.Dilupa Hirimuthugoda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7DEB">
        <w:rPr>
          <w:b/>
          <w:bCs/>
          <w:sz w:val="20"/>
          <w:szCs w:val="20"/>
        </w:rPr>
        <w:t>Dr. MB</w:t>
      </w:r>
      <w:r>
        <w:rPr>
          <w:sz w:val="20"/>
          <w:szCs w:val="20"/>
        </w:rPr>
        <w:t xml:space="preserve"> – Dr. Madavi Baduraliyage</w:t>
      </w:r>
    </w:p>
    <w:p w:rsidR="000C6F59" w:rsidRPr="00FA720D" w:rsidRDefault="000C6F59" w:rsidP="000C6F59">
      <w:pPr>
        <w:tabs>
          <w:tab w:val="center" w:pos="470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0C6F59" w:rsidRDefault="000C6F59" w:rsidP="000C6F59"/>
    <w:p w:rsidR="000C6F59" w:rsidRDefault="000C6F59" w:rsidP="000C6F59"/>
    <w:p w:rsidR="000C6F59" w:rsidRPr="00945670" w:rsidRDefault="000C6F59" w:rsidP="000C6F59">
      <w:r w:rsidRPr="00945670">
        <w:t>…………………………………</w:t>
      </w:r>
    </w:p>
    <w:p w:rsidR="000C6F59" w:rsidRPr="00945670" w:rsidRDefault="000C6F59" w:rsidP="000C6F59">
      <w:pPr>
        <w:spacing w:line="360" w:lineRule="auto"/>
      </w:pPr>
      <w:r w:rsidRPr="00945670">
        <w:t>Head/Department of Pathology</w:t>
      </w:r>
    </w:p>
    <w:p w:rsidR="000C6F59" w:rsidRPr="00007A85" w:rsidRDefault="00540D62" w:rsidP="000C6F5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A6518">
        <w:rPr>
          <w:sz w:val="22"/>
          <w:szCs w:val="22"/>
        </w:rPr>
        <w:t>9</w:t>
      </w:r>
      <w:r w:rsidR="000C6F59">
        <w:rPr>
          <w:sz w:val="22"/>
          <w:szCs w:val="22"/>
        </w:rPr>
        <w:t>.</w:t>
      </w:r>
      <w:r w:rsidR="00DF2251">
        <w:rPr>
          <w:sz w:val="22"/>
          <w:szCs w:val="22"/>
        </w:rPr>
        <w:t>05</w:t>
      </w:r>
      <w:r w:rsidR="000C6F59">
        <w:rPr>
          <w:sz w:val="22"/>
          <w:szCs w:val="22"/>
        </w:rPr>
        <w:t>.202</w:t>
      </w:r>
      <w:r w:rsidR="00DF2251">
        <w:rPr>
          <w:sz w:val="22"/>
          <w:szCs w:val="22"/>
        </w:rPr>
        <w:t>2</w:t>
      </w:r>
    </w:p>
    <w:p w:rsidR="00BD6ECC" w:rsidRDefault="00BD6ECC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2F358A" w:rsidRDefault="002F358A" w:rsidP="007663E1">
      <w:pPr>
        <w:rPr>
          <w:b/>
          <w:u w:val="single"/>
        </w:rPr>
      </w:pPr>
    </w:p>
    <w:p w:rsidR="00916082" w:rsidRDefault="00916082" w:rsidP="007663E1">
      <w:pPr>
        <w:rPr>
          <w:b/>
          <w:u w:val="single"/>
        </w:rPr>
      </w:pPr>
    </w:p>
    <w:p w:rsidR="00916082" w:rsidRDefault="00916082" w:rsidP="007663E1">
      <w:pPr>
        <w:rPr>
          <w:b/>
          <w:u w:val="single"/>
        </w:rPr>
      </w:pPr>
    </w:p>
    <w:p w:rsidR="00916082" w:rsidRDefault="00916082" w:rsidP="007663E1">
      <w:pPr>
        <w:rPr>
          <w:b/>
          <w:u w:val="single"/>
        </w:rPr>
      </w:pPr>
    </w:p>
    <w:p w:rsidR="00D17287" w:rsidRDefault="00D17287" w:rsidP="007663E1">
      <w:pPr>
        <w:rPr>
          <w:b/>
          <w:u w:val="single"/>
        </w:rPr>
      </w:pPr>
    </w:p>
    <w:p w:rsidR="00916082" w:rsidRDefault="00916082" w:rsidP="007663E1">
      <w:pPr>
        <w:rPr>
          <w:b/>
          <w:u w:val="single"/>
        </w:rPr>
      </w:pPr>
    </w:p>
    <w:p w:rsidR="00EA6518" w:rsidRPr="00007A85" w:rsidRDefault="00EA6518" w:rsidP="00EA6518">
      <w:pPr>
        <w:jc w:val="center"/>
        <w:rPr>
          <w:b/>
          <w:u w:val="single"/>
        </w:rPr>
      </w:pPr>
      <w:r>
        <w:rPr>
          <w:b/>
          <w:u w:val="single"/>
        </w:rPr>
        <w:t>41</w:t>
      </w:r>
      <w:r>
        <w:rPr>
          <w:b/>
          <w:u w:val="single"/>
          <w:vertAlign w:val="superscript"/>
        </w:rPr>
        <w:t>st</w:t>
      </w:r>
      <w:r w:rsidRPr="00007A85">
        <w:rPr>
          <w:b/>
          <w:u w:val="single"/>
        </w:rPr>
        <w:t xml:space="preserve"> Batch</w:t>
      </w:r>
    </w:p>
    <w:p w:rsidR="00EA6518" w:rsidRDefault="00EA6518" w:rsidP="00EA6518">
      <w:pPr>
        <w:jc w:val="center"/>
        <w:rPr>
          <w:b/>
          <w:u w:val="single"/>
        </w:rPr>
      </w:pPr>
      <w:r w:rsidRPr="00007A85">
        <w:rPr>
          <w:b/>
          <w:u w:val="single"/>
        </w:rPr>
        <w:t>Pathology Practical Schedule</w:t>
      </w:r>
    </w:p>
    <w:p w:rsidR="00EA6518" w:rsidRPr="00007A85" w:rsidRDefault="00EA6518" w:rsidP="00EA6518">
      <w:pPr>
        <w:jc w:val="center"/>
        <w:rPr>
          <w:b/>
          <w:u w:val="single"/>
        </w:rPr>
      </w:pPr>
    </w:p>
    <w:p w:rsidR="00EA6518" w:rsidRPr="00F316D8" w:rsidRDefault="00EA6518" w:rsidP="00EA6518">
      <w:pPr>
        <w:tabs>
          <w:tab w:val="left" w:pos="5372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:rsidR="00EA6518" w:rsidRPr="003A2E7F" w:rsidRDefault="00EA6518" w:rsidP="00EA6518">
      <w:pPr>
        <w:jc w:val="center"/>
        <w:rPr>
          <w:b/>
          <w:sz w:val="2"/>
          <w:szCs w:val="2"/>
          <w:u w:val="single"/>
        </w:rPr>
      </w:pPr>
    </w:p>
    <w:p w:rsidR="00EA6518" w:rsidRPr="00007A85" w:rsidRDefault="00EA6518" w:rsidP="00EA6518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007A85">
        <w:rPr>
          <w:sz w:val="22"/>
          <w:szCs w:val="22"/>
          <w:vertAlign w:val="superscript"/>
        </w:rPr>
        <w:t>th</w:t>
      </w:r>
      <w:r w:rsidRPr="00007A85">
        <w:rPr>
          <w:sz w:val="22"/>
          <w:szCs w:val="22"/>
        </w:rPr>
        <w:t xml:space="preserve"> Term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Monday 1–3, p</w:t>
      </w:r>
      <w:r w:rsidRPr="00007A85">
        <w:rPr>
          <w:sz w:val="22"/>
          <w:szCs w:val="22"/>
        </w:rPr>
        <w:t>m</w:t>
      </w:r>
    </w:p>
    <w:p w:rsidR="00EA6518" w:rsidRDefault="00EA6518" w:rsidP="00EA6518">
      <w:pPr>
        <w:rPr>
          <w:sz w:val="22"/>
          <w:szCs w:val="22"/>
        </w:rPr>
      </w:pPr>
      <w:r w:rsidRPr="00DE60F4">
        <w:rPr>
          <w:sz w:val="22"/>
          <w:szCs w:val="22"/>
        </w:rPr>
        <w:t xml:space="preserve">Venue: </w:t>
      </w:r>
      <w:r w:rsidRPr="00041D67">
        <w:rPr>
          <w:sz w:val="22"/>
          <w:szCs w:val="22"/>
        </w:rPr>
        <w:t>TBD</w:t>
      </w:r>
    </w:p>
    <w:p w:rsidR="00EA6518" w:rsidRPr="00007A85" w:rsidRDefault="00EA6518" w:rsidP="00EA6518">
      <w:pPr>
        <w:rPr>
          <w:sz w:val="22"/>
          <w:szCs w:val="22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482"/>
        <w:gridCol w:w="4860"/>
        <w:gridCol w:w="1350"/>
      </w:tblGrid>
      <w:tr w:rsidR="00EA6518" w:rsidRPr="00007A85" w:rsidTr="00125181">
        <w:trPr>
          <w:trHeight w:val="593"/>
        </w:trPr>
        <w:tc>
          <w:tcPr>
            <w:tcW w:w="1393" w:type="dxa"/>
            <w:tcBorders>
              <w:bottom w:val="single" w:sz="4" w:space="0" w:color="000000"/>
            </w:tcBorders>
          </w:tcPr>
          <w:p w:rsidR="00EA6518" w:rsidRPr="00345A6F" w:rsidRDefault="00EA6518" w:rsidP="00125181">
            <w:pPr>
              <w:spacing w:line="5" w:lineRule="atLeast"/>
              <w:rPr>
                <w:b/>
                <w:sz w:val="22"/>
                <w:szCs w:val="22"/>
              </w:rPr>
            </w:pPr>
          </w:p>
          <w:p w:rsidR="00EA6518" w:rsidRPr="00345A6F" w:rsidRDefault="00EA6518" w:rsidP="00125181">
            <w:pPr>
              <w:spacing w:line="5" w:lineRule="atLeast"/>
              <w:rPr>
                <w:b/>
                <w:sz w:val="22"/>
                <w:szCs w:val="22"/>
              </w:rPr>
            </w:pPr>
            <w:r w:rsidRPr="00345A6F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:rsidR="00EA6518" w:rsidRPr="00345A6F" w:rsidRDefault="00EA6518" w:rsidP="00125181">
            <w:pPr>
              <w:spacing w:line="5" w:lineRule="atLeast"/>
              <w:rPr>
                <w:b/>
                <w:sz w:val="22"/>
                <w:szCs w:val="22"/>
              </w:rPr>
            </w:pPr>
          </w:p>
          <w:p w:rsidR="00EA6518" w:rsidRPr="00345A6F" w:rsidRDefault="00EA6518" w:rsidP="00125181">
            <w:pPr>
              <w:spacing w:line="5" w:lineRule="atLeast"/>
              <w:rPr>
                <w:b/>
                <w:sz w:val="22"/>
                <w:szCs w:val="22"/>
              </w:rPr>
            </w:pPr>
            <w:r w:rsidRPr="00345A6F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EA6518" w:rsidRPr="00345A6F" w:rsidRDefault="00EA6518" w:rsidP="00125181">
            <w:pPr>
              <w:spacing w:line="5" w:lineRule="atLeast"/>
              <w:jc w:val="center"/>
              <w:rPr>
                <w:b/>
                <w:sz w:val="22"/>
                <w:szCs w:val="22"/>
              </w:rPr>
            </w:pPr>
          </w:p>
          <w:p w:rsidR="00EA6518" w:rsidRPr="00345A6F" w:rsidRDefault="00EA6518" w:rsidP="00125181">
            <w:pPr>
              <w:spacing w:line="5" w:lineRule="atLeast"/>
              <w:jc w:val="center"/>
              <w:rPr>
                <w:b/>
                <w:sz w:val="22"/>
                <w:szCs w:val="22"/>
              </w:rPr>
            </w:pPr>
            <w:r w:rsidRPr="00345A6F">
              <w:rPr>
                <w:b/>
                <w:sz w:val="22"/>
                <w:szCs w:val="22"/>
              </w:rPr>
              <w:t>Practical</w:t>
            </w:r>
            <w:r>
              <w:rPr>
                <w:b/>
                <w:sz w:val="22"/>
                <w:szCs w:val="22"/>
              </w:rPr>
              <w:t xml:space="preserve"> / Lecture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EA6518" w:rsidRPr="00345A6F" w:rsidRDefault="00EA6518" w:rsidP="00125181">
            <w:pPr>
              <w:spacing w:line="5" w:lineRule="atLeast"/>
              <w:jc w:val="center"/>
              <w:rPr>
                <w:b/>
                <w:sz w:val="22"/>
                <w:szCs w:val="22"/>
              </w:rPr>
            </w:pPr>
          </w:p>
          <w:p w:rsidR="00EA6518" w:rsidRPr="00345A6F" w:rsidRDefault="00EA6518" w:rsidP="00125181">
            <w:pPr>
              <w:spacing w:line="5" w:lineRule="atLeast"/>
              <w:jc w:val="center"/>
              <w:rPr>
                <w:b/>
                <w:sz w:val="22"/>
                <w:szCs w:val="22"/>
              </w:rPr>
            </w:pPr>
            <w:r w:rsidRPr="00345A6F">
              <w:rPr>
                <w:b/>
                <w:sz w:val="22"/>
                <w:szCs w:val="22"/>
              </w:rPr>
              <w:t>Lecturer</w:t>
            </w:r>
          </w:p>
        </w:tc>
      </w:tr>
      <w:tr w:rsidR="00EA6518" w:rsidRPr="00007A85" w:rsidTr="00125181">
        <w:trPr>
          <w:trHeight w:hRule="exact" w:val="662"/>
        </w:trPr>
        <w:tc>
          <w:tcPr>
            <w:tcW w:w="1393" w:type="dxa"/>
            <w:tcBorders>
              <w:bottom w:val="single" w:sz="4" w:space="0" w:color="auto"/>
            </w:tcBorders>
          </w:tcPr>
          <w:p w:rsidR="00EA6518" w:rsidRPr="002A1691" w:rsidRDefault="00EA6518" w:rsidP="00125181">
            <w:pPr>
              <w:spacing w:line="5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bidi="si-LK"/>
              </w:rPr>
              <w:t>16.05.2022</w:t>
            </w:r>
            <w:r w:rsidRPr="002A1691">
              <w:rPr>
                <w:sz w:val="22"/>
                <w:szCs w:val="22"/>
                <w:lang w:bidi="si-LK"/>
              </w:rPr>
              <w:t xml:space="preserve"> </w:t>
            </w:r>
            <w:r w:rsidRPr="002A1691">
              <w:rPr>
                <w:sz w:val="22"/>
                <w:szCs w:val="22"/>
              </w:rPr>
              <w:t>Mon</w:t>
            </w:r>
          </w:p>
          <w:p w:rsidR="00EA6518" w:rsidRPr="002A1691" w:rsidRDefault="00EA6518" w:rsidP="00125181">
            <w:pPr>
              <w:spacing w:line="5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EA6518" w:rsidRPr="002A1691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EA6518" w:rsidRPr="002A1691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EA6518" w:rsidRPr="002A1691" w:rsidRDefault="00EA6518" w:rsidP="00125181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A6518" w:rsidRPr="00FF6E62" w:rsidRDefault="00EA6518" w:rsidP="00125181">
            <w:pPr>
              <w:rPr>
                <w:sz w:val="22"/>
                <w:szCs w:val="22"/>
              </w:rPr>
            </w:pPr>
            <w:r>
              <w:rPr>
                <w:sz w:val="22"/>
              </w:rPr>
              <w:t>Public Holiday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A6518" w:rsidRDefault="00EA6518" w:rsidP="00125181">
            <w:pPr>
              <w:jc w:val="center"/>
              <w:rPr>
                <w:sz w:val="22"/>
                <w:szCs w:val="22"/>
              </w:rPr>
            </w:pPr>
          </w:p>
          <w:p w:rsidR="00EA6518" w:rsidRDefault="00EA6518" w:rsidP="00125181">
            <w:pPr>
              <w:jc w:val="center"/>
              <w:rPr>
                <w:sz w:val="22"/>
                <w:szCs w:val="22"/>
              </w:rPr>
            </w:pPr>
          </w:p>
          <w:p w:rsidR="00EA6518" w:rsidRDefault="00EA6518" w:rsidP="00125181">
            <w:pPr>
              <w:jc w:val="center"/>
            </w:pPr>
          </w:p>
        </w:tc>
      </w:tr>
      <w:tr w:rsidR="00EA6518" w:rsidRPr="00007A85" w:rsidTr="00125181">
        <w:trPr>
          <w:trHeight w:val="728"/>
        </w:trPr>
        <w:tc>
          <w:tcPr>
            <w:tcW w:w="1393" w:type="dxa"/>
            <w:tcBorders>
              <w:top w:val="single" w:sz="4" w:space="0" w:color="auto"/>
            </w:tcBorders>
          </w:tcPr>
          <w:p w:rsidR="00EA6518" w:rsidRDefault="00EA6518" w:rsidP="00125181">
            <w:pPr>
              <w:spacing w:line="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  <w:r w:rsidRPr="002A169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2A169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EA6518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EA6518" w:rsidRPr="002A1691" w:rsidRDefault="00EA6518" w:rsidP="00125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Pathology practical -postponed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A6518" w:rsidRPr="00D17287" w:rsidRDefault="00EA6518" w:rsidP="00125181">
            <w:pPr>
              <w:rPr>
                <w:sz w:val="22"/>
                <w:szCs w:val="22"/>
              </w:rPr>
            </w:pPr>
          </w:p>
        </w:tc>
      </w:tr>
      <w:tr w:rsidR="00EA6518" w:rsidRPr="00007A85" w:rsidTr="00125181">
        <w:trPr>
          <w:trHeight w:val="657"/>
        </w:trPr>
        <w:tc>
          <w:tcPr>
            <w:tcW w:w="1393" w:type="dxa"/>
            <w:vMerge w:val="restart"/>
          </w:tcPr>
          <w:p w:rsidR="00EA6518" w:rsidRPr="00686851" w:rsidRDefault="00EA6518" w:rsidP="00125181">
            <w:pPr>
              <w:spacing w:line="5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86851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5</w:t>
            </w:r>
            <w:r w:rsidRPr="006868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68685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  <w:vMerge w:val="restart"/>
          </w:tcPr>
          <w:p w:rsidR="00EA6518" w:rsidRPr="002A1691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EA6518" w:rsidRPr="002A1691" w:rsidRDefault="00EA6518" w:rsidP="00125181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EA6518" w:rsidRPr="00DC410A" w:rsidRDefault="00EA6518" w:rsidP="00125181">
            <w:pPr>
              <w:rPr>
                <w:sz w:val="22"/>
                <w:szCs w:val="22"/>
              </w:rPr>
            </w:pPr>
            <w:r w:rsidRPr="00DC410A">
              <w:rPr>
                <w:sz w:val="22"/>
                <w:szCs w:val="22"/>
              </w:rPr>
              <w:t>Gastrointestinal system I( Oesophagus, TB of SI, peptic ulcer)</w:t>
            </w:r>
          </w:p>
          <w:p w:rsidR="00EA6518" w:rsidRPr="002A1691" w:rsidRDefault="00EA6518" w:rsidP="0012518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EA6518" w:rsidRPr="00D17287" w:rsidRDefault="00EA6518" w:rsidP="00125181">
            <w:pPr>
              <w:rPr>
                <w:sz w:val="22"/>
                <w:szCs w:val="22"/>
              </w:rPr>
            </w:pPr>
            <w:r w:rsidRPr="00D17287">
              <w:rPr>
                <w:sz w:val="22"/>
                <w:szCs w:val="22"/>
              </w:rPr>
              <w:t>Dr. TGL</w:t>
            </w:r>
          </w:p>
          <w:p w:rsidR="00EA6518" w:rsidRPr="00D17287" w:rsidRDefault="00EA6518" w:rsidP="00125181">
            <w:pPr>
              <w:rPr>
                <w:sz w:val="22"/>
                <w:szCs w:val="22"/>
              </w:rPr>
            </w:pPr>
          </w:p>
        </w:tc>
      </w:tr>
      <w:tr w:rsidR="00EA6518" w:rsidRPr="00007A85" w:rsidTr="00125181">
        <w:trPr>
          <w:trHeight w:val="657"/>
        </w:trPr>
        <w:tc>
          <w:tcPr>
            <w:tcW w:w="1393" w:type="dxa"/>
            <w:vMerge/>
          </w:tcPr>
          <w:p w:rsidR="00EA6518" w:rsidRDefault="00EA6518" w:rsidP="00125181">
            <w:pPr>
              <w:spacing w:line="5" w:lineRule="atLeast"/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EA6518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EA6518" w:rsidRDefault="00EA6518" w:rsidP="00125181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DC410A">
              <w:rPr>
                <w:sz w:val="22"/>
                <w:szCs w:val="22"/>
              </w:rPr>
              <w:t>Gastrointestinal system II( tumours of large intestine)</w:t>
            </w:r>
          </w:p>
        </w:tc>
        <w:tc>
          <w:tcPr>
            <w:tcW w:w="1350" w:type="dxa"/>
            <w:vMerge/>
          </w:tcPr>
          <w:p w:rsidR="00EA6518" w:rsidRPr="00D17287" w:rsidRDefault="00EA6518" w:rsidP="00125181">
            <w:pPr>
              <w:rPr>
                <w:color w:val="000000"/>
                <w:sz w:val="22"/>
                <w:szCs w:val="22"/>
              </w:rPr>
            </w:pPr>
          </w:p>
        </w:tc>
      </w:tr>
      <w:tr w:rsidR="00EA6518" w:rsidRPr="00007A85" w:rsidTr="00125181">
        <w:trPr>
          <w:trHeight w:val="638"/>
        </w:trPr>
        <w:tc>
          <w:tcPr>
            <w:tcW w:w="1393" w:type="dxa"/>
          </w:tcPr>
          <w:p w:rsidR="00EA6518" w:rsidRPr="002A1691" w:rsidRDefault="00EA6518" w:rsidP="00125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</w:t>
            </w:r>
            <w:r w:rsidRPr="002A169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2A169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</w:tcPr>
          <w:p w:rsidR="00EA6518" w:rsidRPr="002A1691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EA6518" w:rsidRPr="002A1691" w:rsidRDefault="00EA6518" w:rsidP="00125181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EA6518" w:rsidRPr="00411748" w:rsidRDefault="00EA6518" w:rsidP="00125181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Haematology II(Haemolytic Anaemia I )</w:t>
            </w:r>
          </w:p>
        </w:tc>
        <w:tc>
          <w:tcPr>
            <w:tcW w:w="1350" w:type="dxa"/>
          </w:tcPr>
          <w:p w:rsidR="00EA6518" w:rsidRPr="00D17287" w:rsidRDefault="00EA6518" w:rsidP="00125181">
            <w:pPr>
              <w:rPr>
                <w:color w:val="000000"/>
                <w:sz w:val="22"/>
                <w:szCs w:val="22"/>
              </w:rPr>
            </w:pPr>
            <w:r w:rsidRPr="00D17287">
              <w:rPr>
                <w:color w:val="000000"/>
                <w:sz w:val="22"/>
                <w:szCs w:val="22"/>
              </w:rPr>
              <w:t>Dr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17287">
              <w:rPr>
                <w:color w:val="000000"/>
                <w:sz w:val="22"/>
                <w:szCs w:val="22"/>
              </w:rPr>
              <w:t xml:space="preserve"> CW</w:t>
            </w:r>
          </w:p>
        </w:tc>
      </w:tr>
      <w:tr w:rsidR="00EA6518" w:rsidRPr="00007A85" w:rsidTr="00125181">
        <w:trPr>
          <w:trHeight w:val="674"/>
        </w:trPr>
        <w:tc>
          <w:tcPr>
            <w:tcW w:w="1393" w:type="dxa"/>
          </w:tcPr>
          <w:p w:rsidR="00EA6518" w:rsidRPr="002A1691" w:rsidRDefault="00EA6518" w:rsidP="00125181">
            <w:pPr>
              <w:rPr>
                <w:sz w:val="22"/>
                <w:szCs w:val="22"/>
                <w:lang w:bidi="si-LK"/>
              </w:rPr>
            </w:pPr>
            <w:r>
              <w:rPr>
                <w:sz w:val="22"/>
                <w:szCs w:val="22"/>
              </w:rPr>
              <w:t>13.06</w:t>
            </w:r>
            <w:r w:rsidRPr="002A169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2A169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</w:tcPr>
          <w:p w:rsidR="00EA6518" w:rsidRPr="002A1691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EA6518" w:rsidRPr="002A1691" w:rsidRDefault="00EA6518" w:rsidP="00125181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EA6518" w:rsidRPr="002A1691" w:rsidRDefault="00EA6518" w:rsidP="00125181">
            <w:pPr>
              <w:rPr>
                <w:sz w:val="22"/>
                <w:szCs w:val="22"/>
              </w:rPr>
            </w:pPr>
            <w:r w:rsidRPr="002F358A">
              <w:rPr>
                <w:sz w:val="22"/>
              </w:rPr>
              <w:t>Liver pathology(Fatty liver, cirrhosis)</w:t>
            </w:r>
          </w:p>
        </w:tc>
        <w:tc>
          <w:tcPr>
            <w:tcW w:w="1350" w:type="dxa"/>
            <w:shd w:val="clear" w:color="auto" w:fill="auto"/>
          </w:tcPr>
          <w:p w:rsidR="00EA6518" w:rsidRPr="00D17287" w:rsidRDefault="00EA6518" w:rsidP="00125181">
            <w:pPr>
              <w:spacing w:line="260" w:lineRule="exac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Dr.</w:t>
            </w:r>
            <w:r w:rsidRPr="00D17287">
              <w:rPr>
                <w:sz w:val="22"/>
                <w:szCs w:val="22"/>
              </w:rPr>
              <w:t xml:space="preserve"> IL</w:t>
            </w:r>
          </w:p>
        </w:tc>
      </w:tr>
      <w:tr w:rsidR="00EA6518" w:rsidRPr="00007A85" w:rsidTr="00125181">
        <w:trPr>
          <w:trHeight w:val="692"/>
        </w:trPr>
        <w:tc>
          <w:tcPr>
            <w:tcW w:w="1393" w:type="dxa"/>
          </w:tcPr>
          <w:p w:rsidR="00EA6518" w:rsidRPr="002A1691" w:rsidRDefault="00EA6518" w:rsidP="00125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</w:t>
            </w:r>
            <w:r w:rsidRPr="002A169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2A1691">
              <w:rPr>
                <w:sz w:val="22"/>
                <w:szCs w:val="22"/>
              </w:rPr>
              <w:t xml:space="preserve"> Mon</w:t>
            </w:r>
          </w:p>
        </w:tc>
        <w:tc>
          <w:tcPr>
            <w:tcW w:w="1482" w:type="dxa"/>
          </w:tcPr>
          <w:p w:rsidR="00EA6518" w:rsidRPr="002A1691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EA6518" w:rsidRPr="002A1691" w:rsidRDefault="00EA6518" w:rsidP="00125181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EA6518" w:rsidRPr="00411748" w:rsidRDefault="00EA6518" w:rsidP="00125181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Haematology III(Haemolytic Anaemia II )</w:t>
            </w:r>
          </w:p>
        </w:tc>
        <w:tc>
          <w:tcPr>
            <w:tcW w:w="1350" w:type="dxa"/>
          </w:tcPr>
          <w:p w:rsidR="00EA6518" w:rsidRPr="00D17287" w:rsidRDefault="00EA6518" w:rsidP="00125181">
            <w:pPr>
              <w:rPr>
                <w:color w:val="000000"/>
                <w:sz w:val="22"/>
                <w:szCs w:val="22"/>
              </w:rPr>
            </w:pPr>
            <w:r w:rsidRPr="00D17287">
              <w:rPr>
                <w:color w:val="000000"/>
                <w:sz w:val="22"/>
                <w:szCs w:val="22"/>
              </w:rPr>
              <w:t>Dr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17287">
              <w:rPr>
                <w:color w:val="000000"/>
                <w:sz w:val="22"/>
                <w:szCs w:val="22"/>
              </w:rPr>
              <w:t xml:space="preserve"> DH</w:t>
            </w:r>
          </w:p>
        </w:tc>
      </w:tr>
      <w:tr w:rsidR="00EA6518" w:rsidRPr="00007A85" w:rsidTr="00125181">
        <w:trPr>
          <w:trHeight w:val="692"/>
        </w:trPr>
        <w:tc>
          <w:tcPr>
            <w:tcW w:w="1393" w:type="dxa"/>
          </w:tcPr>
          <w:p w:rsidR="00EA6518" w:rsidRDefault="00EA6518" w:rsidP="00125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27.06.2022</w:t>
            </w:r>
          </w:p>
          <w:p w:rsidR="00EA6518" w:rsidRDefault="00EA6518" w:rsidP="00125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</w:tc>
        <w:tc>
          <w:tcPr>
            <w:tcW w:w="1482" w:type="dxa"/>
          </w:tcPr>
          <w:p w:rsidR="00EA6518" w:rsidRPr="002A1691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– 3 </w:t>
            </w:r>
            <w:r w:rsidRPr="002A1691">
              <w:rPr>
                <w:bCs/>
                <w:sz w:val="22"/>
                <w:szCs w:val="22"/>
              </w:rPr>
              <w:t>pm</w:t>
            </w:r>
          </w:p>
          <w:p w:rsidR="00EA6518" w:rsidRDefault="00EA6518" w:rsidP="0012518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EA6518" w:rsidRPr="00DF2251" w:rsidRDefault="00EA6518" w:rsidP="00125181">
            <w:pPr>
              <w:spacing w:line="260" w:lineRule="exact"/>
              <w:rPr>
                <w:sz w:val="22"/>
                <w:szCs w:val="22"/>
                <w:highlight w:val="yellow"/>
              </w:rPr>
            </w:pPr>
            <w:r w:rsidRPr="00DF2251">
              <w:rPr>
                <w:sz w:val="22"/>
                <w:szCs w:val="22"/>
              </w:rPr>
              <w:t>Reticuloendothelial system(lymphoma)</w:t>
            </w:r>
            <w:r w:rsidRPr="00DF22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50" w:type="dxa"/>
          </w:tcPr>
          <w:p w:rsidR="00EA6518" w:rsidRPr="00D17287" w:rsidRDefault="00EA6518" w:rsidP="00125181">
            <w:pPr>
              <w:rPr>
                <w:sz w:val="22"/>
                <w:szCs w:val="22"/>
                <w:highlight w:val="yellow"/>
              </w:rPr>
            </w:pPr>
            <w:r w:rsidRPr="00D17287">
              <w:rPr>
                <w:sz w:val="22"/>
                <w:szCs w:val="22"/>
              </w:rPr>
              <w:t>Dr. KBR</w:t>
            </w:r>
          </w:p>
        </w:tc>
      </w:tr>
    </w:tbl>
    <w:p w:rsidR="00EA6518" w:rsidRDefault="00EA6518" w:rsidP="00EA6518">
      <w:pPr>
        <w:ind w:left="-86"/>
        <w:rPr>
          <w:b/>
          <w:sz w:val="22"/>
          <w:szCs w:val="22"/>
        </w:rPr>
      </w:pPr>
    </w:p>
    <w:p w:rsidR="00EA6518" w:rsidRDefault="00EA6518" w:rsidP="00EA6518">
      <w:pPr>
        <w:rPr>
          <w:b/>
          <w:sz w:val="22"/>
          <w:szCs w:val="22"/>
        </w:rPr>
      </w:pPr>
    </w:p>
    <w:p w:rsidR="00EA6518" w:rsidRPr="00007A85" w:rsidRDefault="00EA6518" w:rsidP="00EA6518">
      <w:pPr>
        <w:ind w:left="-86"/>
        <w:rPr>
          <w:b/>
          <w:sz w:val="22"/>
          <w:szCs w:val="22"/>
        </w:rPr>
      </w:pPr>
    </w:p>
    <w:p w:rsidR="00EA6518" w:rsidRDefault="00EA6518" w:rsidP="00EA6518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  <w:r w:rsidRPr="00C8705D">
        <w:rPr>
          <w:b/>
          <w:sz w:val="20"/>
          <w:szCs w:val="20"/>
        </w:rPr>
        <w:t xml:space="preserve">Prof. LM – </w:t>
      </w:r>
      <w:r w:rsidRPr="00C8705D">
        <w:rPr>
          <w:bCs/>
          <w:sz w:val="20"/>
          <w:szCs w:val="20"/>
        </w:rPr>
        <w:t xml:space="preserve">Prof. L.K.B.Mudduwa   </w:t>
      </w:r>
      <w:r>
        <w:rPr>
          <w:bCs/>
          <w:sz w:val="20"/>
          <w:szCs w:val="20"/>
        </w:rPr>
        <w:t xml:space="preserve">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8705D">
        <w:rPr>
          <w:b/>
          <w:bCs/>
          <w:sz w:val="20"/>
          <w:szCs w:val="20"/>
        </w:rPr>
        <w:t>Dr.</w:t>
      </w:r>
      <w:r>
        <w:rPr>
          <w:b/>
          <w:bCs/>
          <w:sz w:val="20"/>
          <w:szCs w:val="20"/>
        </w:rPr>
        <w:t xml:space="preserve"> </w:t>
      </w:r>
      <w:r w:rsidRPr="00C8705D">
        <w:rPr>
          <w:b/>
          <w:bCs/>
          <w:sz w:val="20"/>
          <w:szCs w:val="20"/>
        </w:rPr>
        <w:t xml:space="preserve">CW – </w:t>
      </w:r>
      <w:r>
        <w:rPr>
          <w:b/>
          <w:bCs/>
          <w:sz w:val="20"/>
          <w:szCs w:val="20"/>
        </w:rPr>
        <w:t xml:space="preserve">  </w:t>
      </w:r>
      <w:r w:rsidRPr="00C8705D">
        <w:rPr>
          <w:sz w:val="20"/>
          <w:szCs w:val="20"/>
        </w:rPr>
        <w:t>Dr. Chandana Wickramaratne</w:t>
      </w:r>
      <w:r>
        <w:rPr>
          <w:bCs/>
          <w:sz w:val="20"/>
          <w:szCs w:val="20"/>
        </w:rPr>
        <w:t xml:space="preserve">  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Pr="00C8705D">
        <w:rPr>
          <w:b/>
          <w:bCs/>
          <w:sz w:val="20"/>
          <w:szCs w:val="20"/>
        </w:rPr>
        <w:t>Dr.</w:t>
      </w:r>
      <w:r w:rsidRPr="00C8705D">
        <w:rPr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 xml:space="preserve">TGL </w:t>
      </w:r>
      <w:r>
        <w:rPr>
          <w:b/>
          <w:sz w:val="20"/>
          <w:szCs w:val="20"/>
        </w:rPr>
        <w:t xml:space="preserve"> </w:t>
      </w:r>
      <w:r w:rsidRPr="00C8705D"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Dr. T.G. Liyanage                </w:t>
      </w:r>
      <w:r w:rsidRPr="00C870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               </w:t>
      </w:r>
      <w:r>
        <w:rPr>
          <w:b/>
          <w:bCs/>
          <w:sz w:val="20"/>
          <w:szCs w:val="20"/>
        </w:rPr>
        <w:t xml:space="preserve">        </w:t>
      </w:r>
      <w:r w:rsidRPr="00C8705D">
        <w:rPr>
          <w:b/>
          <w:bCs/>
          <w:sz w:val="20"/>
          <w:szCs w:val="20"/>
        </w:rPr>
        <w:t>Dr.</w:t>
      </w:r>
      <w:r>
        <w:rPr>
          <w:b/>
          <w:bCs/>
          <w:sz w:val="20"/>
          <w:szCs w:val="20"/>
        </w:rPr>
        <w:t xml:space="preserve"> </w:t>
      </w:r>
      <w:r w:rsidRPr="00C8705D">
        <w:rPr>
          <w:b/>
          <w:bCs/>
          <w:sz w:val="20"/>
          <w:szCs w:val="20"/>
        </w:rPr>
        <w:t>KBR</w:t>
      </w:r>
      <w:r>
        <w:rPr>
          <w:sz w:val="20"/>
          <w:szCs w:val="20"/>
        </w:rPr>
        <w:t xml:space="preserve"> - </w:t>
      </w:r>
      <w:r w:rsidRPr="00C8705D">
        <w:rPr>
          <w:sz w:val="20"/>
          <w:szCs w:val="20"/>
        </w:rPr>
        <w:t>Dr. Rojika</w:t>
      </w:r>
      <w:r>
        <w:rPr>
          <w:bCs/>
          <w:sz w:val="20"/>
          <w:szCs w:val="20"/>
        </w:rPr>
        <w:t xml:space="preserve"> Kariyawasam</w:t>
      </w:r>
    </w:p>
    <w:p w:rsidR="00EA6518" w:rsidRDefault="00EA6518" w:rsidP="00EA6518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Dr. IL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- </w:t>
      </w:r>
      <w:r w:rsidRPr="00E21FA7">
        <w:rPr>
          <w:sz w:val="20"/>
          <w:szCs w:val="20"/>
        </w:rPr>
        <w:t>Dr</w:t>
      </w:r>
      <w:r w:rsidRPr="00702AAD">
        <w:rPr>
          <w:bCs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6E4798">
        <w:rPr>
          <w:sz w:val="20"/>
          <w:szCs w:val="20"/>
        </w:rPr>
        <w:t>I.L. Wickramanayaka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705D">
        <w:rPr>
          <w:b/>
          <w:bCs/>
          <w:sz w:val="20"/>
          <w:szCs w:val="20"/>
        </w:rPr>
        <w:t>Dr.</w:t>
      </w:r>
      <w:r w:rsidRPr="00C8705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IDS</w:t>
      </w:r>
      <w:r w:rsidRPr="00C87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C8705D">
        <w:rPr>
          <w:b/>
          <w:sz w:val="20"/>
          <w:szCs w:val="20"/>
        </w:rPr>
        <w:t>-</w:t>
      </w:r>
      <w:r>
        <w:rPr>
          <w:sz w:val="20"/>
          <w:szCs w:val="20"/>
        </w:rPr>
        <w:t>Dr. I.D. Siriwardhana</w:t>
      </w:r>
      <w:r w:rsidRPr="00C8705D">
        <w:rPr>
          <w:sz w:val="20"/>
          <w:szCs w:val="20"/>
        </w:rPr>
        <w:t xml:space="preserve">      </w:t>
      </w:r>
    </w:p>
    <w:p w:rsidR="00EA6518" w:rsidRPr="00FA720D" w:rsidRDefault="00EA6518" w:rsidP="00EA6518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Dr. DH    </w:t>
      </w:r>
      <w:r w:rsidRPr="00FA720D">
        <w:rPr>
          <w:sz w:val="20"/>
          <w:szCs w:val="20"/>
        </w:rPr>
        <w:t>- Dr. Dilupa Hirimuthugoda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7DEB">
        <w:rPr>
          <w:b/>
          <w:bCs/>
          <w:sz w:val="20"/>
          <w:szCs w:val="20"/>
        </w:rPr>
        <w:t>Dr. MB</w:t>
      </w:r>
      <w:r>
        <w:rPr>
          <w:sz w:val="20"/>
          <w:szCs w:val="20"/>
        </w:rPr>
        <w:t xml:space="preserve"> – Dr. Madavi Baduraliyage</w:t>
      </w:r>
    </w:p>
    <w:p w:rsidR="00EA6518" w:rsidRPr="00FA720D" w:rsidRDefault="00EA6518" w:rsidP="00EA6518">
      <w:pPr>
        <w:tabs>
          <w:tab w:val="center" w:pos="470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EA6518" w:rsidRDefault="00EA6518" w:rsidP="00EA6518"/>
    <w:p w:rsidR="00EA6518" w:rsidRDefault="00EA6518" w:rsidP="00EA6518"/>
    <w:p w:rsidR="00EA6518" w:rsidRPr="00945670" w:rsidRDefault="00EA6518" w:rsidP="00EA6518">
      <w:r w:rsidRPr="00945670">
        <w:t>…………………………………</w:t>
      </w:r>
    </w:p>
    <w:p w:rsidR="00EA6518" w:rsidRPr="00945670" w:rsidRDefault="00EA6518" w:rsidP="00EA6518">
      <w:pPr>
        <w:spacing w:line="360" w:lineRule="auto"/>
      </w:pPr>
      <w:r w:rsidRPr="00945670">
        <w:t>Head/Department of Pathology</w:t>
      </w:r>
    </w:p>
    <w:p w:rsidR="00EA6518" w:rsidRPr="00007A85" w:rsidRDefault="00EA6518" w:rsidP="00EA6518">
      <w:pPr>
        <w:rPr>
          <w:sz w:val="22"/>
          <w:szCs w:val="22"/>
        </w:rPr>
      </w:pPr>
      <w:r>
        <w:rPr>
          <w:sz w:val="22"/>
          <w:szCs w:val="22"/>
        </w:rPr>
        <w:t>19.05.2022</w:t>
      </w:r>
    </w:p>
    <w:p w:rsidR="009222F5" w:rsidRDefault="005E270D"/>
    <w:sectPr w:rsidR="009222F5" w:rsidSect="009D34DE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0D" w:rsidRDefault="005E270D" w:rsidP="00DA1135">
      <w:r>
        <w:separator/>
      </w:r>
    </w:p>
  </w:endnote>
  <w:endnote w:type="continuationSeparator" w:id="0">
    <w:p w:rsidR="005E270D" w:rsidRDefault="005E270D" w:rsidP="00DA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0D" w:rsidRDefault="005E270D" w:rsidP="00DA1135">
      <w:r>
        <w:separator/>
      </w:r>
    </w:p>
  </w:footnote>
  <w:footnote w:type="continuationSeparator" w:id="0">
    <w:p w:rsidR="005E270D" w:rsidRDefault="005E270D" w:rsidP="00DA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5"/>
    <w:rsid w:val="000203A1"/>
    <w:rsid w:val="00041D67"/>
    <w:rsid w:val="00072508"/>
    <w:rsid w:val="000A5359"/>
    <w:rsid w:val="000A5C57"/>
    <w:rsid w:val="000A5F4A"/>
    <w:rsid w:val="000B3CBC"/>
    <w:rsid w:val="000C6F59"/>
    <w:rsid w:val="000C7746"/>
    <w:rsid w:val="000D50C4"/>
    <w:rsid w:val="000D5CF6"/>
    <w:rsid w:val="000E3A8C"/>
    <w:rsid w:val="00102BA9"/>
    <w:rsid w:val="00111DA7"/>
    <w:rsid w:val="00117AC5"/>
    <w:rsid w:val="00123B5E"/>
    <w:rsid w:val="00186C4E"/>
    <w:rsid w:val="00193AAB"/>
    <w:rsid w:val="001A2500"/>
    <w:rsid w:val="001A408B"/>
    <w:rsid w:val="001A43BA"/>
    <w:rsid w:val="001C0B66"/>
    <w:rsid w:val="001D0A2A"/>
    <w:rsid w:val="001D5C27"/>
    <w:rsid w:val="001E7AEE"/>
    <w:rsid w:val="001F2C5E"/>
    <w:rsid w:val="00227330"/>
    <w:rsid w:val="00227765"/>
    <w:rsid w:val="002378CD"/>
    <w:rsid w:val="002476E5"/>
    <w:rsid w:val="00267C60"/>
    <w:rsid w:val="002A1691"/>
    <w:rsid w:val="002B486C"/>
    <w:rsid w:val="002B64F2"/>
    <w:rsid w:val="002B6DA1"/>
    <w:rsid w:val="002C7472"/>
    <w:rsid w:val="002E174C"/>
    <w:rsid w:val="002E1A5E"/>
    <w:rsid w:val="002F1207"/>
    <w:rsid w:val="002F2FC2"/>
    <w:rsid w:val="002F358A"/>
    <w:rsid w:val="00317839"/>
    <w:rsid w:val="003317DD"/>
    <w:rsid w:val="003339A3"/>
    <w:rsid w:val="00345A6F"/>
    <w:rsid w:val="003567C1"/>
    <w:rsid w:val="00382A05"/>
    <w:rsid w:val="00395BF1"/>
    <w:rsid w:val="003D31D4"/>
    <w:rsid w:val="00404541"/>
    <w:rsid w:val="004070FF"/>
    <w:rsid w:val="004176B6"/>
    <w:rsid w:val="00435459"/>
    <w:rsid w:val="0043701D"/>
    <w:rsid w:val="004416CA"/>
    <w:rsid w:val="0044271C"/>
    <w:rsid w:val="00473F53"/>
    <w:rsid w:val="0048188D"/>
    <w:rsid w:val="004903FE"/>
    <w:rsid w:val="004A7500"/>
    <w:rsid w:val="004C2100"/>
    <w:rsid w:val="004C67EA"/>
    <w:rsid w:val="004F0EB4"/>
    <w:rsid w:val="005035F1"/>
    <w:rsid w:val="0052386D"/>
    <w:rsid w:val="00535106"/>
    <w:rsid w:val="0053716B"/>
    <w:rsid w:val="00540D62"/>
    <w:rsid w:val="00560178"/>
    <w:rsid w:val="0059651B"/>
    <w:rsid w:val="005D27C1"/>
    <w:rsid w:val="005D77D7"/>
    <w:rsid w:val="005E05B9"/>
    <w:rsid w:val="005E270D"/>
    <w:rsid w:val="005E2856"/>
    <w:rsid w:val="005E2E29"/>
    <w:rsid w:val="005F2645"/>
    <w:rsid w:val="00607953"/>
    <w:rsid w:val="0061047E"/>
    <w:rsid w:val="00632B5A"/>
    <w:rsid w:val="00637570"/>
    <w:rsid w:val="0064038E"/>
    <w:rsid w:val="00641789"/>
    <w:rsid w:val="00672BFC"/>
    <w:rsid w:val="00686851"/>
    <w:rsid w:val="006C0E60"/>
    <w:rsid w:val="006C4EE1"/>
    <w:rsid w:val="006D1CE6"/>
    <w:rsid w:val="006E08E6"/>
    <w:rsid w:val="006E4798"/>
    <w:rsid w:val="006E722E"/>
    <w:rsid w:val="00706C15"/>
    <w:rsid w:val="007444C2"/>
    <w:rsid w:val="007663E1"/>
    <w:rsid w:val="00795BAD"/>
    <w:rsid w:val="007C31D6"/>
    <w:rsid w:val="0081373D"/>
    <w:rsid w:val="008469A5"/>
    <w:rsid w:val="008550E1"/>
    <w:rsid w:val="00870D6A"/>
    <w:rsid w:val="00871ED4"/>
    <w:rsid w:val="00894B42"/>
    <w:rsid w:val="008A1EE3"/>
    <w:rsid w:val="008B1232"/>
    <w:rsid w:val="008B1909"/>
    <w:rsid w:val="008D0C75"/>
    <w:rsid w:val="008D5974"/>
    <w:rsid w:val="00916082"/>
    <w:rsid w:val="00933FA5"/>
    <w:rsid w:val="009502D6"/>
    <w:rsid w:val="0095303E"/>
    <w:rsid w:val="00977E2C"/>
    <w:rsid w:val="00981E32"/>
    <w:rsid w:val="009941BD"/>
    <w:rsid w:val="009A3A11"/>
    <w:rsid w:val="009B285F"/>
    <w:rsid w:val="009D34DE"/>
    <w:rsid w:val="009F2E7B"/>
    <w:rsid w:val="00A04FB5"/>
    <w:rsid w:val="00A43796"/>
    <w:rsid w:val="00A52490"/>
    <w:rsid w:val="00A62EB8"/>
    <w:rsid w:val="00A82E3E"/>
    <w:rsid w:val="00AC6760"/>
    <w:rsid w:val="00AE6C12"/>
    <w:rsid w:val="00B077A9"/>
    <w:rsid w:val="00B11448"/>
    <w:rsid w:val="00B15938"/>
    <w:rsid w:val="00B418AC"/>
    <w:rsid w:val="00B567BA"/>
    <w:rsid w:val="00B86BC3"/>
    <w:rsid w:val="00BB2D8E"/>
    <w:rsid w:val="00BC29A6"/>
    <w:rsid w:val="00BC75FA"/>
    <w:rsid w:val="00BD454B"/>
    <w:rsid w:val="00BD6ECC"/>
    <w:rsid w:val="00BF1B09"/>
    <w:rsid w:val="00BF458D"/>
    <w:rsid w:val="00C53A62"/>
    <w:rsid w:val="00C65D90"/>
    <w:rsid w:val="00C73ADB"/>
    <w:rsid w:val="00C8705D"/>
    <w:rsid w:val="00CB4F6B"/>
    <w:rsid w:val="00CB771D"/>
    <w:rsid w:val="00CE5991"/>
    <w:rsid w:val="00CF0193"/>
    <w:rsid w:val="00CF07B7"/>
    <w:rsid w:val="00D00AA7"/>
    <w:rsid w:val="00D10BB7"/>
    <w:rsid w:val="00D158D4"/>
    <w:rsid w:val="00D17287"/>
    <w:rsid w:val="00D61810"/>
    <w:rsid w:val="00D64824"/>
    <w:rsid w:val="00DA1135"/>
    <w:rsid w:val="00DA1795"/>
    <w:rsid w:val="00DB2DB5"/>
    <w:rsid w:val="00DC0D53"/>
    <w:rsid w:val="00DC410A"/>
    <w:rsid w:val="00DD17B6"/>
    <w:rsid w:val="00DE60F4"/>
    <w:rsid w:val="00DF2251"/>
    <w:rsid w:val="00E137DE"/>
    <w:rsid w:val="00E21FA7"/>
    <w:rsid w:val="00E343A7"/>
    <w:rsid w:val="00E44586"/>
    <w:rsid w:val="00E67AE3"/>
    <w:rsid w:val="00E929D5"/>
    <w:rsid w:val="00EA6518"/>
    <w:rsid w:val="00EB3346"/>
    <w:rsid w:val="00ED3FB1"/>
    <w:rsid w:val="00EE4A63"/>
    <w:rsid w:val="00EF342C"/>
    <w:rsid w:val="00F008B3"/>
    <w:rsid w:val="00F37685"/>
    <w:rsid w:val="00F47C78"/>
    <w:rsid w:val="00F624F1"/>
    <w:rsid w:val="00F66E15"/>
    <w:rsid w:val="00FB4A28"/>
    <w:rsid w:val="00FB745E"/>
    <w:rsid w:val="00FC732E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A9210-0057-4E7B-8F14-A308E3D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1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si-LK"/>
    </w:rPr>
  </w:style>
  <w:style w:type="character" w:customStyle="1" w:styleId="HeaderChar">
    <w:name w:val="Header Char"/>
    <w:basedOn w:val="DefaultParagraphFont"/>
    <w:link w:val="Header"/>
    <w:uiPriority w:val="99"/>
    <w:rsid w:val="00DA1135"/>
  </w:style>
  <w:style w:type="paragraph" w:styleId="Footer">
    <w:name w:val="footer"/>
    <w:basedOn w:val="Normal"/>
    <w:link w:val="FooterChar"/>
    <w:uiPriority w:val="99"/>
    <w:unhideWhenUsed/>
    <w:rsid w:val="00DA11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si-LK"/>
    </w:rPr>
  </w:style>
  <w:style w:type="character" w:customStyle="1" w:styleId="FooterChar">
    <w:name w:val="Footer Char"/>
    <w:basedOn w:val="DefaultParagraphFont"/>
    <w:link w:val="Footer"/>
    <w:uiPriority w:val="99"/>
    <w:rsid w:val="00DA1135"/>
  </w:style>
  <w:style w:type="paragraph" w:styleId="BalloonText">
    <w:name w:val="Balloon Text"/>
    <w:basedOn w:val="Normal"/>
    <w:link w:val="BalloonTextChar"/>
    <w:uiPriority w:val="99"/>
    <w:semiHidden/>
    <w:unhideWhenUsed/>
    <w:rsid w:val="00EF3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42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6B3D-B9C5-4619-940E-8F37E0AF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2</cp:revision>
  <cp:lastPrinted>2021-11-05T10:47:00Z</cp:lastPrinted>
  <dcterms:created xsi:type="dcterms:W3CDTF">2022-05-19T08:53:00Z</dcterms:created>
  <dcterms:modified xsi:type="dcterms:W3CDTF">2022-05-19T08:53:00Z</dcterms:modified>
</cp:coreProperties>
</file>